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1A" w:rsidRPr="00F55934" w:rsidRDefault="00845F1A" w:rsidP="004A1182">
      <w:pPr>
        <w:spacing w:after="0" w:line="240" w:lineRule="auto"/>
        <w:jc w:val="center"/>
        <w:rPr>
          <w:rFonts w:ascii="Times New Roman" w:hAnsi="Times New Roman" w:cs="Times New Roman"/>
          <w:sz w:val="24"/>
          <w:szCs w:val="24"/>
        </w:rPr>
      </w:pPr>
      <w:r w:rsidRPr="00F55934">
        <w:rPr>
          <w:rFonts w:ascii="Colonna MT" w:hAnsi="Colonna MT"/>
          <w:sz w:val="56"/>
          <w:szCs w:val="56"/>
          <w:u w:val="single"/>
        </w:rPr>
        <w:t>EPICS</w:t>
      </w:r>
      <w:r w:rsidRPr="00F55934">
        <w:rPr>
          <w:u w:val="single"/>
        </w:rPr>
        <w:t xml:space="preserve">  </w:t>
      </w:r>
      <w:r w:rsidRPr="00F55934">
        <w:rPr>
          <w:rFonts w:ascii="Times New Roman" w:hAnsi="Times New Roman" w:cs="Times New Roman"/>
          <w:sz w:val="44"/>
          <w:szCs w:val="44"/>
          <w:u w:val="single"/>
        </w:rPr>
        <w:t>University</w:t>
      </w:r>
      <w:r w:rsidRPr="00845F1A">
        <w:rPr>
          <w:rFonts w:ascii="Times New Roman" w:hAnsi="Times New Roman" w:cs="Times New Roman"/>
        </w:rPr>
        <w:br/>
      </w:r>
      <w:r w:rsidRPr="00F55934">
        <w:rPr>
          <w:rFonts w:ascii="Times New Roman" w:hAnsi="Times New Roman" w:cs="Times New Roman"/>
          <w:sz w:val="24"/>
          <w:szCs w:val="24"/>
        </w:rPr>
        <w:t>Application</w:t>
      </w:r>
    </w:p>
    <w:p w:rsidR="004A1182" w:rsidRPr="00F55934" w:rsidRDefault="004A1182" w:rsidP="004A1182">
      <w:pPr>
        <w:spacing w:after="0" w:line="240" w:lineRule="auto"/>
        <w:rPr>
          <w:rFonts w:ascii="Times New Roman" w:hAnsi="Times New Roman" w:cs="Times New Roman"/>
          <w:sz w:val="24"/>
          <w:szCs w:val="24"/>
        </w:rPr>
      </w:pPr>
      <w:bookmarkStart w:id="0" w:name="_GoBack"/>
      <w:bookmarkEnd w:id="0"/>
      <w:r w:rsidRPr="00F55934">
        <w:rPr>
          <w:rFonts w:ascii="Times New Roman" w:hAnsi="Times New Roman" w:cs="Times New Roman"/>
          <w:sz w:val="24"/>
          <w:szCs w:val="24"/>
        </w:rPr>
        <w:t>Contact Information:</w:t>
      </w:r>
    </w:p>
    <w:tbl>
      <w:tblPr>
        <w:tblStyle w:val="TableGrid"/>
        <w:tblW w:w="0" w:type="auto"/>
        <w:tblLook w:val="04A0" w:firstRow="1" w:lastRow="0" w:firstColumn="1" w:lastColumn="0" w:noHBand="0" w:noVBand="1"/>
      </w:tblPr>
      <w:tblGrid>
        <w:gridCol w:w="1188"/>
        <w:gridCol w:w="1260"/>
        <w:gridCol w:w="7128"/>
      </w:tblGrid>
      <w:tr w:rsidR="004A1182" w:rsidTr="008A3ABC">
        <w:tc>
          <w:tcPr>
            <w:tcW w:w="2448" w:type="dxa"/>
            <w:gridSpan w:val="2"/>
          </w:tcPr>
          <w:p w:rsidR="004A1182" w:rsidRDefault="004A1182" w:rsidP="008A3ABC">
            <w:pPr>
              <w:jc w:val="right"/>
              <w:rPr>
                <w:rFonts w:ascii="Times New Roman" w:hAnsi="Times New Roman" w:cs="Times New Roman"/>
                <w:sz w:val="24"/>
                <w:szCs w:val="24"/>
              </w:rPr>
            </w:pPr>
            <w:r>
              <w:rPr>
                <w:rFonts w:ascii="Times New Roman" w:hAnsi="Times New Roman" w:cs="Times New Roman"/>
                <w:sz w:val="24"/>
                <w:szCs w:val="24"/>
              </w:rPr>
              <w:t>University:</w:t>
            </w:r>
          </w:p>
        </w:tc>
        <w:tc>
          <w:tcPr>
            <w:tcW w:w="7128" w:type="dxa"/>
          </w:tcPr>
          <w:p w:rsidR="004A1182" w:rsidRPr="008A3ABC" w:rsidRDefault="004A1182" w:rsidP="008A3ABC">
            <w:pPr>
              <w:rPr>
                <w:rFonts w:ascii="Times New Roman" w:hAnsi="Times New Roman" w:cs="Times New Roman"/>
                <w:b/>
                <w:sz w:val="24"/>
                <w:szCs w:val="24"/>
                <w:u w:val="single"/>
              </w:rPr>
            </w:pPr>
          </w:p>
        </w:tc>
      </w:tr>
      <w:tr w:rsidR="004A1182" w:rsidTr="008A3ABC">
        <w:tc>
          <w:tcPr>
            <w:tcW w:w="1188"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 xml:space="preserve">Contact 1 </w:t>
            </w:r>
          </w:p>
        </w:tc>
        <w:tc>
          <w:tcPr>
            <w:tcW w:w="1260"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Name:</w:t>
            </w:r>
          </w:p>
        </w:tc>
        <w:tc>
          <w:tcPr>
            <w:tcW w:w="7128" w:type="dxa"/>
          </w:tcPr>
          <w:p w:rsidR="004A1182" w:rsidRDefault="004A1182" w:rsidP="008A3ABC">
            <w:pPr>
              <w:rPr>
                <w:rFonts w:ascii="Times New Roman" w:hAnsi="Times New Roman" w:cs="Times New Roman"/>
                <w:sz w:val="24"/>
                <w:szCs w:val="24"/>
              </w:rPr>
            </w:pPr>
          </w:p>
        </w:tc>
      </w:tr>
      <w:tr w:rsidR="004A1182" w:rsidTr="008A3ABC">
        <w:tc>
          <w:tcPr>
            <w:tcW w:w="1188" w:type="dxa"/>
          </w:tcPr>
          <w:p w:rsidR="004A1182" w:rsidRDefault="004A1182" w:rsidP="008A3ABC">
            <w:pPr>
              <w:rPr>
                <w:rFonts w:ascii="Times New Roman" w:hAnsi="Times New Roman" w:cs="Times New Roman"/>
                <w:sz w:val="24"/>
                <w:szCs w:val="24"/>
              </w:rPr>
            </w:pPr>
          </w:p>
        </w:tc>
        <w:tc>
          <w:tcPr>
            <w:tcW w:w="1260"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Title:</w:t>
            </w:r>
          </w:p>
        </w:tc>
        <w:tc>
          <w:tcPr>
            <w:tcW w:w="7128" w:type="dxa"/>
          </w:tcPr>
          <w:p w:rsidR="004A1182" w:rsidRDefault="004A1182" w:rsidP="008A3ABC">
            <w:pPr>
              <w:rPr>
                <w:rFonts w:ascii="Times New Roman" w:hAnsi="Times New Roman" w:cs="Times New Roman"/>
                <w:sz w:val="24"/>
                <w:szCs w:val="24"/>
              </w:rPr>
            </w:pPr>
          </w:p>
        </w:tc>
      </w:tr>
      <w:tr w:rsidR="004A1182" w:rsidTr="008A3ABC">
        <w:tc>
          <w:tcPr>
            <w:tcW w:w="1188" w:type="dxa"/>
          </w:tcPr>
          <w:p w:rsidR="004A1182" w:rsidRDefault="004A1182" w:rsidP="008A3ABC">
            <w:pPr>
              <w:rPr>
                <w:rFonts w:ascii="Times New Roman" w:hAnsi="Times New Roman" w:cs="Times New Roman"/>
                <w:sz w:val="24"/>
                <w:szCs w:val="24"/>
              </w:rPr>
            </w:pPr>
          </w:p>
        </w:tc>
        <w:tc>
          <w:tcPr>
            <w:tcW w:w="1260"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Phone:</w:t>
            </w:r>
          </w:p>
        </w:tc>
        <w:tc>
          <w:tcPr>
            <w:tcW w:w="7128" w:type="dxa"/>
          </w:tcPr>
          <w:p w:rsidR="004A1182" w:rsidRDefault="004A1182" w:rsidP="008A3ABC">
            <w:pPr>
              <w:rPr>
                <w:rFonts w:ascii="Times New Roman" w:hAnsi="Times New Roman" w:cs="Times New Roman"/>
                <w:sz w:val="24"/>
                <w:szCs w:val="24"/>
              </w:rPr>
            </w:pPr>
          </w:p>
        </w:tc>
      </w:tr>
      <w:tr w:rsidR="004A1182" w:rsidTr="008A3ABC">
        <w:tc>
          <w:tcPr>
            <w:tcW w:w="1188" w:type="dxa"/>
          </w:tcPr>
          <w:p w:rsidR="004A1182" w:rsidRDefault="004A1182" w:rsidP="008A3ABC">
            <w:pPr>
              <w:rPr>
                <w:rFonts w:ascii="Times New Roman" w:hAnsi="Times New Roman" w:cs="Times New Roman"/>
                <w:sz w:val="24"/>
                <w:szCs w:val="24"/>
              </w:rPr>
            </w:pPr>
          </w:p>
        </w:tc>
        <w:tc>
          <w:tcPr>
            <w:tcW w:w="1260"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Email:</w:t>
            </w:r>
          </w:p>
        </w:tc>
        <w:tc>
          <w:tcPr>
            <w:tcW w:w="7128" w:type="dxa"/>
          </w:tcPr>
          <w:p w:rsidR="004A1182" w:rsidRDefault="004A1182" w:rsidP="008A3ABC">
            <w:pPr>
              <w:rPr>
                <w:rFonts w:ascii="Times New Roman" w:hAnsi="Times New Roman" w:cs="Times New Roman"/>
                <w:sz w:val="24"/>
                <w:szCs w:val="24"/>
              </w:rPr>
            </w:pPr>
          </w:p>
        </w:tc>
      </w:tr>
      <w:tr w:rsidR="004A1182" w:rsidTr="008A3ABC">
        <w:tc>
          <w:tcPr>
            <w:tcW w:w="1188" w:type="dxa"/>
          </w:tcPr>
          <w:p w:rsidR="004A1182" w:rsidRDefault="004A1182" w:rsidP="008A3ABC">
            <w:pPr>
              <w:rPr>
                <w:rFonts w:ascii="Times New Roman" w:hAnsi="Times New Roman" w:cs="Times New Roman"/>
                <w:sz w:val="24"/>
                <w:szCs w:val="24"/>
              </w:rPr>
            </w:pPr>
          </w:p>
        </w:tc>
        <w:tc>
          <w:tcPr>
            <w:tcW w:w="1260"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Mailing Address:</w:t>
            </w:r>
          </w:p>
        </w:tc>
        <w:tc>
          <w:tcPr>
            <w:tcW w:w="7128" w:type="dxa"/>
          </w:tcPr>
          <w:p w:rsidR="004A1182" w:rsidRDefault="004A1182" w:rsidP="008A3ABC">
            <w:pPr>
              <w:rPr>
                <w:rFonts w:ascii="Times New Roman" w:hAnsi="Times New Roman" w:cs="Times New Roman"/>
                <w:sz w:val="24"/>
                <w:szCs w:val="24"/>
              </w:rPr>
            </w:pPr>
          </w:p>
        </w:tc>
      </w:tr>
      <w:tr w:rsidR="004A1182" w:rsidTr="008A3ABC">
        <w:tc>
          <w:tcPr>
            <w:tcW w:w="1188" w:type="dxa"/>
          </w:tcPr>
          <w:p w:rsidR="004A1182" w:rsidRDefault="004A1182" w:rsidP="008A3ABC">
            <w:pPr>
              <w:rPr>
                <w:rFonts w:ascii="Times New Roman" w:hAnsi="Times New Roman" w:cs="Times New Roman"/>
                <w:sz w:val="24"/>
                <w:szCs w:val="24"/>
              </w:rPr>
            </w:pPr>
          </w:p>
        </w:tc>
        <w:tc>
          <w:tcPr>
            <w:tcW w:w="1260" w:type="dxa"/>
          </w:tcPr>
          <w:p w:rsidR="004A1182" w:rsidRDefault="004A1182" w:rsidP="008A3ABC">
            <w:pPr>
              <w:rPr>
                <w:rFonts w:ascii="Times New Roman" w:hAnsi="Times New Roman" w:cs="Times New Roman"/>
                <w:sz w:val="24"/>
                <w:szCs w:val="24"/>
              </w:rPr>
            </w:pPr>
          </w:p>
        </w:tc>
        <w:tc>
          <w:tcPr>
            <w:tcW w:w="7128" w:type="dxa"/>
          </w:tcPr>
          <w:p w:rsidR="004A1182" w:rsidRDefault="004A1182" w:rsidP="008A3ABC">
            <w:pPr>
              <w:rPr>
                <w:rFonts w:ascii="Times New Roman" w:hAnsi="Times New Roman" w:cs="Times New Roman"/>
                <w:sz w:val="24"/>
                <w:szCs w:val="24"/>
              </w:rPr>
            </w:pPr>
          </w:p>
        </w:tc>
      </w:tr>
      <w:tr w:rsidR="004A1182" w:rsidTr="008A3ABC">
        <w:tc>
          <w:tcPr>
            <w:tcW w:w="1188"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 xml:space="preserve">Contact 2 </w:t>
            </w:r>
          </w:p>
        </w:tc>
        <w:tc>
          <w:tcPr>
            <w:tcW w:w="1260"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Name:</w:t>
            </w:r>
          </w:p>
        </w:tc>
        <w:tc>
          <w:tcPr>
            <w:tcW w:w="7128" w:type="dxa"/>
          </w:tcPr>
          <w:p w:rsidR="004A1182" w:rsidRDefault="004A1182" w:rsidP="008A3ABC">
            <w:pPr>
              <w:rPr>
                <w:rFonts w:ascii="Times New Roman" w:hAnsi="Times New Roman" w:cs="Times New Roman"/>
                <w:sz w:val="24"/>
                <w:szCs w:val="24"/>
              </w:rPr>
            </w:pPr>
          </w:p>
        </w:tc>
      </w:tr>
      <w:tr w:rsidR="004A1182" w:rsidTr="008A3ABC">
        <w:tc>
          <w:tcPr>
            <w:tcW w:w="1188" w:type="dxa"/>
          </w:tcPr>
          <w:p w:rsidR="004A1182" w:rsidRDefault="004A1182" w:rsidP="008A3ABC">
            <w:pPr>
              <w:rPr>
                <w:rFonts w:ascii="Times New Roman" w:hAnsi="Times New Roman" w:cs="Times New Roman"/>
                <w:sz w:val="24"/>
                <w:szCs w:val="24"/>
              </w:rPr>
            </w:pPr>
          </w:p>
        </w:tc>
        <w:tc>
          <w:tcPr>
            <w:tcW w:w="1260"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Title :</w:t>
            </w:r>
          </w:p>
        </w:tc>
        <w:tc>
          <w:tcPr>
            <w:tcW w:w="7128" w:type="dxa"/>
          </w:tcPr>
          <w:p w:rsidR="004A1182" w:rsidRDefault="004A1182" w:rsidP="008A3ABC">
            <w:pPr>
              <w:rPr>
                <w:rFonts w:ascii="Times New Roman" w:hAnsi="Times New Roman" w:cs="Times New Roman"/>
                <w:sz w:val="24"/>
                <w:szCs w:val="24"/>
              </w:rPr>
            </w:pPr>
          </w:p>
        </w:tc>
      </w:tr>
      <w:tr w:rsidR="004A1182" w:rsidTr="008A3ABC">
        <w:tc>
          <w:tcPr>
            <w:tcW w:w="1188" w:type="dxa"/>
          </w:tcPr>
          <w:p w:rsidR="004A1182" w:rsidRDefault="004A1182" w:rsidP="008A3ABC">
            <w:pPr>
              <w:rPr>
                <w:rFonts w:ascii="Times New Roman" w:hAnsi="Times New Roman" w:cs="Times New Roman"/>
                <w:sz w:val="24"/>
                <w:szCs w:val="24"/>
              </w:rPr>
            </w:pPr>
          </w:p>
        </w:tc>
        <w:tc>
          <w:tcPr>
            <w:tcW w:w="1260"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Phone:</w:t>
            </w:r>
          </w:p>
        </w:tc>
        <w:tc>
          <w:tcPr>
            <w:tcW w:w="7128" w:type="dxa"/>
          </w:tcPr>
          <w:p w:rsidR="004A1182" w:rsidRDefault="004A1182" w:rsidP="008A3ABC">
            <w:pPr>
              <w:rPr>
                <w:rFonts w:ascii="Times New Roman" w:hAnsi="Times New Roman" w:cs="Times New Roman"/>
                <w:sz w:val="24"/>
                <w:szCs w:val="24"/>
              </w:rPr>
            </w:pPr>
          </w:p>
        </w:tc>
      </w:tr>
      <w:tr w:rsidR="004A1182" w:rsidTr="008A3ABC">
        <w:tc>
          <w:tcPr>
            <w:tcW w:w="1188" w:type="dxa"/>
          </w:tcPr>
          <w:p w:rsidR="004A1182" w:rsidRDefault="004A1182" w:rsidP="008A3ABC">
            <w:pPr>
              <w:rPr>
                <w:rFonts w:ascii="Times New Roman" w:hAnsi="Times New Roman" w:cs="Times New Roman"/>
                <w:sz w:val="24"/>
                <w:szCs w:val="24"/>
              </w:rPr>
            </w:pPr>
          </w:p>
        </w:tc>
        <w:tc>
          <w:tcPr>
            <w:tcW w:w="1260"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Email:</w:t>
            </w:r>
          </w:p>
        </w:tc>
        <w:tc>
          <w:tcPr>
            <w:tcW w:w="7128" w:type="dxa"/>
          </w:tcPr>
          <w:p w:rsidR="004A1182" w:rsidRDefault="004A1182" w:rsidP="008A3ABC">
            <w:pPr>
              <w:rPr>
                <w:rFonts w:ascii="Times New Roman" w:hAnsi="Times New Roman" w:cs="Times New Roman"/>
                <w:sz w:val="24"/>
                <w:szCs w:val="24"/>
              </w:rPr>
            </w:pPr>
          </w:p>
        </w:tc>
      </w:tr>
      <w:tr w:rsidR="004A1182" w:rsidTr="008A3ABC">
        <w:tc>
          <w:tcPr>
            <w:tcW w:w="1188" w:type="dxa"/>
          </w:tcPr>
          <w:p w:rsidR="004A1182" w:rsidRDefault="004A1182" w:rsidP="008A3ABC">
            <w:pPr>
              <w:rPr>
                <w:rFonts w:ascii="Times New Roman" w:hAnsi="Times New Roman" w:cs="Times New Roman"/>
                <w:sz w:val="24"/>
                <w:szCs w:val="24"/>
              </w:rPr>
            </w:pPr>
          </w:p>
        </w:tc>
        <w:tc>
          <w:tcPr>
            <w:tcW w:w="1260" w:type="dxa"/>
          </w:tcPr>
          <w:p w:rsidR="004A1182" w:rsidRDefault="004A1182" w:rsidP="008A3ABC">
            <w:pPr>
              <w:rPr>
                <w:rFonts w:ascii="Times New Roman" w:hAnsi="Times New Roman" w:cs="Times New Roman"/>
                <w:sz w:val="24"/>
                <w:szCs w:val="24"/>
              </w:rPr>
            </w:pPr>
            <w:r>
              <w:rPr>
                <w:rFonts w:ascii="Times New Roman" w:hAnsi="Times New Roman" w:cs="Times New Roman"/>
                <w:sz w:val="24"/>
                <w:szCs w:val="24"/>
              </w:rPr>
              <w:t>Mailing Address:</w:t>
            </w:r>
          </w:p>
        </w:tc>
        <w:tc>
          <w:tcPr>
            <w:tcW w:w="7128" w:type="dxa"/>
          </w:tcPr>
          <w:p w:rsidR="004A1182" w:rsidRDefault="004A1182" w:rsidP="008A3ABC">
            <w:pPr>
              <w:rPr>
                <w:rFonts w:ascii="Times New Roman" w:hAnsi="Times New Roman" w:cs="Times New Roman"/>
                <w:sz w:val="24"/>
                <w:szCs w:val="24"/>
              </w:rPr>
            </w:pPr>
          </w:p>
        </w:tc>
      </w:tr>
    </w:tbl>
    <w:p w:rsidR="00845F1A" w:rsidRDefault="00845F1A" w:rsidP="004A1182">
      <w:pPr>
        <w:spacing w:after="0" w:line="240" w:lineRule="auto"/>
        <w:rPr>
          <w:rFonts w:ascii="Times New Roman" w:hAnsi="Times New Roman" w:cs="Times New Roman"/>
          <w:sz w:val="24"/>
          <w:szCs w:val="24"/>
        </w:rPr>
      </w:pPr>
    </w:p>
    <w:p w:rsidR="008A3ABC" w:rsidRDefault="008A3ABC" w:rsidP="004A1182">
      <w:pPr>
        <w:spacing w:after="0" w:line="240" w:lineRule="auto"/>
        <w:rPr>
          <w:rFonts w:ascii="Times New Roman" w:hAnsi="Times New Roman" w:cs="Times New Roman"/>
          <w:sz w:val="24"/>
          <w:szCs w:val="24"/>
        </w:rPr>
      </w:pPr>
      <w:r>
        <w:rPr>
          <w:rFonts w:ascii="Times New Roman" w:hAnsi="Times New Roman" w:cs="Times New Roman"/>
          <w:sz w:val="24"/>
          <w:szCs w:val="24"/>
        </w:rPr>
        <w:t>Core Values of an EPICS Program</w:t>
      </w:r>
      <w:r w:rsidR="00AE3BD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38"/>
        <w:gridCol w:w="8838"/>
      </w:tblGrid>
      <w:tr w:rsidR="008A3ABC" w:rsidTr="00620F49">
        <w:tc>
          <w:tcPr>
            <w:tcW w:w="9576" w:type="dxa"/>
            <w:gridSpan w:val="2"/>
          </w:tcPr>
          <w:p w:rsidR="008A3ABC" w:rsidRDefault="008A3ABC" w:rsidP="008A3ABC">
            <w:pPr>
              <w:rPr>
                <w:rFonts w:ascii="Times New Roman" w:hAnsi="Times New Roman" w:cs="Times New Roman"/>
                <w:sz w:val="24"/>
                <w:szCs w:val="24"/>
              </w:rPr>
            </w:pPr>
            <w:r>
              <w:rPr>
                <w:rFonts w:ascii="Times New Roman" w:hAnsi="Times New Roman" w:cs="Times New Roman"/>
                <w:sz w:val="24"/>
                <w:szCs w:val="24"/>
              </w:rPr>
              <w:t>The core values of EPICS Programs are those elements required of all EPICS Programs. Please read below, and check the boxes as understanding that you will attempt to uphold these values in your EPICS program.</w:t>
            </w:r>
          </w:p>
        </w:tc>
      </w:tr>
      <w:tr w:rsidR="008A3ABC" w:rsidTr="008A3ABC">
        <w:tc>
          <w:tcPr>
            <w:tcW w:w="738" w:type="dxa"/>
          </w:tcPr>
          <w:p w:rsidR="008A3ABC" w:rsidRDefault="002069F1" w:rsidP="008A3ABC">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200025</wp:posOffset>
                      </wp:positionV>
                      <wp:extent cx="157480" cy="157480"/>
                      <wp:effectExtent l="9525" t="5715" r="13970" b="825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pt;margin-top:15.75pt;width:12.4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"/>
                  </w:pict>
                </mc:Fallback>
              </mc:AlternateContent>
            </w:r>
          </w:p>
        </w:tc>
        <w:tc>
          <w:tcPr>
            <w:tcW w:w="8838" w:type="dxa"/>
          </w:tcPr>
          <w:p w:rsidR="008A3ABC" w:rsidRPr="008A3ABC" w:rsidRDefault="008A3ABC" w:rsidP="00AE3BDF">
            <w:pPr>
              <w:pStyle w:val="ListParagraph"/>
              <w:numPr>
                <w:ilvl w:val="0"/>
                <w:numId w:val="1"/>
              </w:numPr>
              <w:ind w:left="342" w:hanging="270"/>
              <w:rPr>
                <w:rFonts w:ascii="Times New Roman" w:hAnsi="Times New Roman" w:cs="Times New Roman"/>
                <w:sz w:val="24"/>
                <w:szCs w:val="24"/>
              </w:rPr>
            </w:pPr>
            <w:r>
              <w:rPr>
                <w:rFonts w:ascii="Times New Roman" w:hAnsi="Times New Roman" w:cs="Times New Roman"/>
                <w:sz w:val="24"/>
                <w:szCs w:val="24"/>
              </w:rPr>
              <w:t>EPICS Students earn academic credit for participation in team-based design projects that solve</w:t>
            </w:r>
            <w:r w:rsidR="00AE3BDF">
              <w:rPr>
                <w:rFonts w:ascii="Times New Roman" w:hAnsi="Times New Roman" w:cs="Times New Roman"/>
                <w:sz w:val="24"/>
                <w:szCs w:val="24"/>
              </w:rPr>
              <w:t xml:space="preserve"> engineering, computing, and technology-based needs in the local community.</w:t>
            </w:r>
          </w:p>
        </w:tc>
      </w:tr>
      <w:tr w:rsidR="008A3ABC" w:rsidTr="008A3ABC">
        <w:tc>
          <w:tcPr>
            <w:tcW w:w="738" w:type="dxa"/>
          </w:tcPr>
          <w:p w:rsidR="008A3ABC" w:rsidRDefault="002069F1" w:rsidP="008A3ABC">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104775</wp:posOffset>
                      </wp:positionV>
                      <wp:extent cx="157480" cy="157480"/>
                      <wp:effectExtent l="9525" t="13970" r="13970"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pt;margin-top:8.25pt;width:12.4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"/>
                  </w:pict>
                </mc:Fallback>
              </mc:AlternateContent>
            </w:r>
          </w:p>
        </w:tc>
        <w:tc>
          <w:tcPr>
            <w:tcW w:w="8838" w:type="dxa"/>
          </w:tcPr>
          <w:p w:rsidR="008A3ABC" w:rsidRPr="00AE3BDF" w:rsidRDefault="00AE3BDF" w:rsidP="00AE3BDF">
            <w:pPr>
              <w:pStyle w:val="ListParagraph"/>
              <w:numPr>
                <w:ilvl w:val="0"/>
                <w:numId w:val="1"/>
              </w:numPr>
              <w:ind w:left="342" w:hanging="270"/>
              <w:rPr>
                <w:rFonts w:ascii="Times New Roman" w:hAnsi="Times New Roman" w:cs="Times New Roman"/>
                <w:sz w:val="24"/>
                <w:szCs w:val="24"/>
              </w:rPr>
            </w:pPr>
            <w:r>
              <w:rPr>
                <w:rFonts w:ascii="Times New Roman" w:hAnsi="Times New Roman" w:cs="Times New Roman"/>
                <w:sz w:val="24"/>
                <w:szCs w:val="24"/>
              </w:rPr>
              <w:t>EPICS Teams provide service to the local community by partnering with not-for-profit community organizations, educational institutions, and governmental agencies.</w:t>
            </w:r>
          </w:p>
        </w:tc>
      </w:tr>
      <w:tr w:rsidR="008A3ABC" w:rsidTr="008A3ABC">
        <w:tc>
          <w:tcPr>
            <w:tcW w:w="738" w:type="dxa"/>
          </w:tcPr>
          <w:p w:rsidR="008A3ABC" w:rsidRDefault="002069F1" w:rsidP="008A3ABC">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88265</wp:posOffset>
                      </wp:positionV>
                      <wp:extent cx="157480" cy="157480"/>
                      <wp:effectExtent l="9525" t="11430" r="13970" b="1206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pt;margin-top:6.95pt;width:12.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LrHQIAADs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"/>
                  </w:pict>
                </mc:Fallback>
              </mc:AlternateContent>
            </w:r>
          </w:p>
        </w:tc>
        <w:tc>
          <w:tcPr>
            <w:tcW w:w="8838" w:type="dxa"/>
          </w:tcPr>
          <w:p w:rsidR="008A3ABC" w:rsidRPr="00AE3BDF" w:rsidRDefault="00AE3BDF" w:rsidP="00AE3BDF">
            <w:pPr>
              <w:pStyle w:val="ListParagraph"/>
              <w:numPr>
                <w:ilvl w:val="0"/>
                <w:numId w:val="1"/>
              </w:numPr>
              <w:ind w:left="342" w:hanging="270"/>
              <w:rPr>
                <w:rFonts w:ascii="Times New Roman" w:hAnsi="Times New Roman" w:cs="Times New Roman"/>
                <w:sz w:val="24"/>
                <w:szCs w:val="24"/>
              </w:rPr>
            </w:pPr>
            <w:r>
              <w:rPr>
                <w:rFonts w:ascii="Times New Roman" w:hAnsi="Times New Roman" w:cs="Times New Roman"/>
                <w:sz w:val="24"/>
                <w:szCs w:val="24"/>
              </w:rPr>
              <w:t>EPICS programs support these reciprocal local partnerships over multiple years without obligation for remuneration to EPICS.</w:t>
            </w:r>
          </w:p>
        </w:tc>
      </w:tr>
    </w:tbl>
    <w:p w:rsidR="008A3ABC" w:rsidRDefault="008A3ABC" w:rsidP="004A1182">
      <w:pPr>
        <w:spacing w:after="0" w:line="240" w:lineRule="auto"/>
        <w:rPr>
          <w:rFonts w:ascii="Times New Roman" w:hAnsi="Times New Roman" w:cs="Times New Roman"/>
          <w:sz w:val="24"/>
          <w:szCs w:val="24"/>
        </w:rPr>
      </w:pPr>
    </w:p>
    <w:p w:rsidR="00AE3BDF" w:rsidRDefault="00AE3BDF" w:rsidP="004A1182">
      <w:pPr>
        <w:spacing w:after="0" w:line="240" w:lineRule="auto"/>
        <w:rPr>
          <w:rFonts w:ascii="Times New Roman" w:hAnsi="Times New Roman" w:cs="Times New Roman"/>
          <w:sz w:val="24"/>
          <w:szCs w:val="24"/>
        </w:rPr>
      </w:pPr>
      <w:r>
        <w:rPr>
          <w:rFonts w:ascii="Times New Roman" w:hAnsi="Times New Roman" w:cs="Times New Roman"/>
          <w:sz w:val="24"/>
          <w:szCs w:val="24"/>
        </w:rPr>
        <w:t>Institutions who choose to disseminate EPICS agree to:</w:t>
      </w:r>
    </w:p>
    <w:tbl>
      <w:tblPr>
        <w:tblStyle w:val="TableGrid"/>
        <w:tblW w:w="0" w:type="auto"/>
        <w:tblLook w:val="04A0" w:firstRow="1" w:lastRow="0" w:firstColumn="1" w:lastColumn="0" w:noHBand="0" w:noVBand="1"/>
      </w:tblPr>
      <w:tblGrid>
        <w:gridCol w:w="738"/>
        <w:gridCol w:w="8838"/>
      </w:tblGrid>
      <w:tr w:rsidR="00AE3BDF" w:rsidTr="00620F49">
        <w:tc>
          <w:tcPr>
            <w:tcW w:w="738" w:type="dxa"/>
          </w:tcPr>
          <w:p w:rsidR="00AE3BDF" w:rsidRDefault="002069F1" w:rsidP="00620F49">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4445</wp:posOffset>
                      </wp:positionV>
                      <wp:extent cx="157480" cy="157480"/>
                      <wp:effectExtent l="9525" t="12700" r="13970"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pt;margin-top:.35pt;width:12.4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"/>
                  </w:pict>
                </mc:Fallback>
              </mc:AlternateContent>
            </w:r>
          </w:p>
        </w:tc>
        <w:tc>
          <w:tcPr>
            <w:tcW w:w="8838" w:type="dxa"/>
          </w:tcPr>
          <w:p w:rsidR="00AE3BDF" w:rsidRPr="00AE3BDF" w:rsidRDefault="00155B73" w:rsidP="00155B73">
            <w:pPr>
              <w:rPr>
                <w:rFonts w:ascii="Times New Roman" w:hAnsi="Times New Roman" w:cs="Times New Roman"/>
                <w:sz w:val="24"/>
                <w:szCs w:val="24"/>
              </w:rPr>
            </w:pPr>
            <w:r>
              <w:rPr>
                <w:rFonts w:ascii="Times New Roman" w:hAnsi="Times New Roman" w:cs="Times New Roman"/>
                <w:sz w:val="24"/>
                <w:szCs w:val="24"/>
              </w:rPr>
              <w:t xml:space="preserve">Strive to meet </w:t>
            </w:r>
            <w:r w:rsidR="00AE3BDF">
              <w:rPr>
                <w:rFonts w:ascii="Times New Roman" w:hAnsi="Times New Roman" w:cs="Times New Roman"/>
                <w:sz w:val="24"/>
                <w:szCs w:val="24"/>
              </w:rPr>
              <w:t xml:space="preserve">the </w:t>
            </w:r>
            <w:r w:rsidR="00D52199">
              <w:rPr>
                <w:rFonts w:ascii="Times New Roman" w:hAnsi="Times New Roman" w:cs="Times New Roman"/>
                <w:sz w:val="24"/>
                <w:szCs w:val="24"/>
              </w:rPr>
              <w:t>core</w:t>
            </w:r>
            <w:r>
              <w:rPr>
                <w:rFonts w:ascii="Times New Roman" w:hAnsi="Times New Roman" w:cs="Times New Roman"/>
                <w:sz w:val="24"/>
                <w:szCs w:val="24"/>
              </w:rPr>
              <w:t xml:space="preserve"> values of the </w:t>
            </w:r>
            <w:r w:rsidR="00AE3BDF">
              <w:rPr>
                <w:rFonts w:ascii="Times New Roman" w:hAnsi="Times New Roman" w:cs="Times New Roman"/>
                <w:sz w:val="24"/>
                <w:szCs w:val="24"/>
              </w:rPr>
              <w:t>EPICS Program</w:t>
            </w:r>
          </w:p>
        </w:tc>
      </w:tr>
      <w:tr w:rsidR="00AE3BDF" w:rsidTr="00620F49">
        <w:tc>
          <w:tcPr>
            <w:tcW w:w="738" w:type="dxa"/>
          </w:tcPr>
          <w:p w:rsidR="00AE3BDF" w:rsidRDefault="002069F1" w:rsidP="00620F49">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117475</wp:posOffset>
                      </wp:positionV>
                      <wp:extent cx="157480" cy="157480"/>
                      <wp:effectExtent l="9525" t="12065" r="13970" b="1143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pt;margin-top:9.25pt;width:12.4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utHQIAADs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"/>
                  </w:pict>
                </mc:Fallback>
              </mc:AlternateContent>
            </w:r>
          </w:p>
        </w:tc>
        <w:tc>
          <w:tcPr>
            <w:tcW w:w="8838" w:type="dxa"/>
          </w:tcPr>
          <w:p w:rsidR="00AE3BDF" w:rsidRPr="00155B73" w:rsidRDefault="00AE3BDF" w:rsidP="00155B73">
            <w:pPr>
              <w:rPr>
                <w:rFonts w:ascii="Times New Roman" w:hAnsi="Times New Roman" w:cs="Times New Roman"/>
                <w:sz w:val="24"/>
                <w:szCs w:val="24"/>
              </w:rPr>
            </w:pPr>
            <w:r w:rsidRPr="00155B73">
              <w:rPr>
                <w:rFonts w:ascii="Times New Roman" w:hAnsi="Times New Roman" w:cs="Times New Roman"/>
                <w:sz w:val="24"/>
                <w:szCs w:val="24"/>
              </w:rPr>
              <w:t>Complete annual status reports and share program information with the EPICS University Coordinator</w:t>
            </w:r>
          </w:p>
        </w:tc>
      </w:tr>
      <w:tr w:rsidR="00AE3BDF" w:rsidTr="00620F49">
        <w:tc>
          <w:tcPr>
            <w:tcW w:w="738" w:type="dxa"/>
          </w:tcPr>
          <w:p w:rsidR="00AE3BDF" w:rsidRDefault="002069F1" w:rsidP="00620F49">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4445</wp:posOffset>
                      </wp:positionV>
                      <wp:extent cx="157480" cy="157480"/>
                      <wp:effectExtent l="9525" t="8255" r="13970"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pt;margin-top:.35pt;width:12.4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"/>
                  </w:pict>
                </mc:Fallback>
              </mc:AlternateContent>
            </w:r>
          </w:p>
        </w:tc>
        <w:tc>
          <w:tcPr>
            <w:tcW w:w="8838" w:type="dxa"/>
          </w:tcPr>
          <w:p w:rsidR="00AE3BDF" w:rsidRPr="00AE3BDF" w:rsidRDefault="00F55934" w:rsidP="00AE3BDF">
            <w:pPr>
              <w:rPr>
                <w:rFonts w:ascii="Times New Roman" w:hAnsi="Times New Roman" w:cs="Times New Roman"/>
                <w:sz w:val="24"/>
                <w:szCs w:val="24"/>
              </w:rPr>
            </w:pPr>
            <w:r>
              <w:rPr>
                <w:rFonts w:ascii="Times New Roman" w:hAnsi="Times New Roman" w:cs="Times New Roman"/>
                <w:sz w:val="24"/>
                <w:szCs w:val="24"/>
              </w:rPr>
              <w:t>Make an effort to attend EPICS conference and training provided resources are available</w:t>
            </w:r>
          </w:p>
        </w:tc>
      </w:tr>
      <w:tr w:rsidR="00AE3BDF" w:rsidTr="00620F49">
        <w:tc>
          <w:tcPr>
            <w:tcW w:w="738" w:type="dxa"/>
          </w:tcPr>
          <w:p w:rsidR="00AE3BDF" w:rsidRDefault="002069F1" w:rsidP="00620F49">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15875</wp:posOffset>
                      </wp:positionV>
                      <wp:extent cx="157480" cy="157480"/>
                      <wp:effectExtent l="9525" t="10795" r="13970"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pt;margin-top:1.25pt;width:12.4pt;height:1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"/>
                  </w:pict>
                </mc:Fallback>
              </mc:AlternateContent>
            </w:r>
          </w:p>
        </w:tc>
        <w:tc>
          <w:tcPr>
            <w:tcW w:w="8838" w:type="dxa"/>
          </w:tcPr>
          <w:p w:rsidR="00AE3BDF" w:rsidRPr="00AE3BDF" w:rsidRDefault="00F55934" w:rsidP="00620F49">
            <w:pPr>
              <w:rPr>
                <w:rFonts w:ascii="Times New Roman" w:hAnsi="Times New Roman" w:cs="Times New Roman"/>
                <w:sz w:val="24"/>
                <w:szCs w:val="24"/>
              </w:rPr>
            </w:pPr>
            <w:r>
              <w:rPr>
                <w:rFonts w:ascii="Times New Roman" w:hAnsi="Times New Roman" w:cs="Times New Roman"/>
                <w:sz w:val="24"/>
                <w:szCs w:val="24"/>
              </w:rPr>
              <w:t>Create an EPICS website that identifies the local program as part of the EPICS Program</w:t>
            </w:r>
          </w:p>
        </w:tc>
      </w:tr>
      <w:tr w:rsidR="00AE3BDF" w:rsidTr="00620F49">
        <w:tc>
          <w:tcPr>
            <w:tcW w:w="738" w:type="dxa"/>
          </w:tcPr>
          <w:p w:rsidR="00AE3BDF" w:rsidRDefault="002069F1" w:rsidP="00620F49">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-8255</wp:posOffset>
                      </wp:positionV>
                      <wp:extent cx="157480" cy="157480"/>
                      <wp:effectExtent l="9525" t="6350" r="1397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pt;margin-top:-.65pt;width:12.4pt;height:1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"/>
                  </w:pict>
                </mc:Fallback>
              </mc:AlternateContent>
            </w:r>
          </w:p>
        </w:tc>
        <w:tc>
          <w:tcPr>
            <w:tcW w:w="8838" w:type="dxa"/>
          </w:tcPr>
          <w:p w:rsidR="00AE3BDF" w:rsidRPr="00AE3BDF" w:rsidRDefault="00F55934" w:rsidP="00620F49">
            <w:pPr>
              <w:rPr>
                <w:rFonts w:ascii="Times New Roman" w:hAnsi="Times New Roman" w:cs="Times New Roman"/>
                <w:sz w:val="24"/>
                <w:szCs w:val="24"/>
              </w:rPr>
            </w:pPr>
            <w:r>
              <w:rPr>
                <w:rFonts w:ascii="Times New Roman" w:hAnsi="Times New Roman" w:cs="Times New Roman"/>
                <w:sz w:val="24"/>
                <w:szCs w:val="24"/>
              </w:rPr>
              <w:t>Participate in joint proposals to other funding resources as requested and appropriate</w:t>
            </w:r>
          </w:p>
        </w:tc>
      </w:tr>
    </w:tbl>
    <w:p w:rsidR="00AE3BDF" w:rsidRDefault="00AE3BDF" w:rsidP="004A1182">
      <w:pPr>
        <w:spacing w:after="0" w:line="240" w:lineRule="auto"/>
        <w:rPr>
          <w:rFonts w:ascii="Times New Roman" w:hAnsi="Times New Roman" w:cs="Times New Roman"/>
          <w:sz w:val="24"/>
          <w:szCs w:val="24"/>
        </w:rPr>
      </w:pPr>
    </w:p>
    <w:p w:rsidR="00F55934" w:rsidRDefault="00F55934" w:rsidP="004A1182">
      <w:pPr>
        <w:spacing w:after="0" w:line="240" w:lineRule="auto"/>
        <w:rPr>
          <w:rFonts w:ascii="Times New Roman" w:hAnsi="Times New Roman" w:cs="Times New Roman"/>
          <w:sz w:val="24"/>
          <w:szCs w:val="24"/>
        </w:rPr>
      </w:pPr>
      <w:r>
        <w:rPr>
          <w:rFonts w:ascii="Times New Roman" w:hAnsi="Times New Roman" w:cs="Times New Roman"/>
          <w:sz w:val="24"/>
          <w:szCs w:val="24"/>
        </w:rPr>
        <w:t>To complete the application Institutions must provide:</w:t>
      </w:r>
    </w:p>
    <w:tbl>
      <w:tblPr>
        <w:tblStyle w:val="TableGrid"/>
        <w:tblW w:w="0" w:type="auto"/>
        <w:tblLook w:val="04A0" w:firstRow="1" w:lastRow="0" w:firstColumn="1" w:lastColumn="0" w:noHBand="0" w:noVBand="1"/>
      </w:tblPr>
      <w:tblGrid>
        <w:gridCol w:w="738"/>
        <w:gridCol w:w="8838"/>
      </w:tblGrid>
      <w:tr w:rsidR="00F55934" w:rsidTr="00620F49">
        <w:tc>
          <w:tcPr>
            <w:tcW w:w="738" w:type="dxa"/>
          </w:tcPr>
          <w:p w:rsidR="00F55934" w:rsidRDefault="00F55934" w:rsidP="00620F49">
            <w:pPr>
              <w:jc w:val="center"/>
              <w:rPr>
                <w:rFonts w:ascii="Times New Roman" w:hAnsi="Times New Roman" w:cs="Times New Roman"/>
                <w:sz w:val="24"/>
                <w:szCs w:val="24"/>
              </w:rPr>
            </w:pPr>
          </w:p>
        </w:tc>
        <w:tc>
          <w:tcPr>
            <w:tcW w:w="8838" w:type="dxa"/>
          </w:tcPr>
          <w:p w:rsidR="00F55934" w:rsidRPr="004D3169" w:rsidRDefault="00F55934" w:rsidP="00F55934">
            <w:pPr>
              <w:rPr>
                <w:rFonts w:ascii="Times New Roman" w:hAnsi="Times New Roman" w:cs="Times New Roman"/>
                <w:sz w:val="24"/>
                <w:szCs w:val="24"/>
              </w:rPr>
            </w:pPr>
            <w:r w:rsidRPr="004D3169">
              <w:rPr>
                <w:rFonts w:ascii="Times New Roman" w:hAnsi="Times New Roman" w:cs="Times New Roman"/>
                <w:sz w:val="24"/>
                <w:szCs w:val="24"/>
              </w:rPr>
              <w:t>This completed application</w:t>
            </w:r>
          </w:p>
        </w:tc>
      </w:tr>
      <w:tr w:rsidR="00F55934" w:rsidTr="00620F49">
        <w:tc>
          <w:tcPr>
            <w:tcW w:w="738" w:type="dxa"/>
          </w:tcPr>
          <w:p w:rsidR="00F55934" w:rsidRDefault="00F55934" w:rsidP="00620F49">
            <w:pPr>
              <w:jc w:val="center"/>
              <w:rPr>
                <w:rFonts w:ascii="Times New Roman" w:hAnsi="Times New Roman" w:cs="Times New Roman"/>
                <w:sz w:val="24"/>
                <w:szCs w:val="24"/>
              </w:rPr>
            </w:pPr>
          </w:p>
        </w:tc>
        <w:tc>
          <w:tcPr>
            <w:tcW w:w="8838" w:type="dxa"/>
          </w:tcPr>
          <w:p w:rsidR="00F55934" w:rsidRPr="004D3169" w:rsidRDefault="00F55934" w:rsidP="00F55934">
            <w:pPr>
              <w:rPr>
                <w:rFonts w:ascii="Times New Roman" w:hAnsi="Times New Roman" w:cs="Times New Roman"/>
                <w:sz w:val="24"/>
                <w:szCs w:val="24"/>
              </w:rPr>
            </w:pPr>
            <w:r w:rsidRPr="004D3169">
              <w:rPr>
                <w:rFonts w:ascii="Times New Roman" w:hAnsi="Times New Roman" w:cs="Times New Roman"/>
                <w:sz w:val="24"/>
                <w:szCs w:val="24"/>
              </w:rPr>
              <w:t>A letter of support from the institution’s dean, provost, or president</w:t>
            </w:r>
          </w:p>
        </w:tc>
      </w:tr>
      <w:tr w:rsidR="00F55934" w:rsidTr="00620F49">
        <w:tc>
          <w:tcPr>
            <w:tcW w:w="738" w:type="dxa"/>
          </w:tcPr>
          <w:p w:rsidR="00F55934" w:rsidRDefault="00F55934" w:rsidP="00620F49">
            <w:pPr>
              <w:jc w:val="center"/>
              <w:rPr>
                <w:rFonts w:ascii="Times New Roman" w:hAnsi="Times New Roman" w:cs="Times New Roman"/>
                <w:sz w:val="24"/>
                <w:szCs w:val="24"/>
              </w:rPr>
            </w:pPr>
          </w:p>
        </w:tc>
        <w:tc>
          <w:tcPr>
            <w:tcW w:w="8838" w:type="dxa"/>
          </w:tcPr>
          <w:p w:rsidR="00F55934" w:rsidRPr="004D3169" w:rsidRDefault="00F55934" w:rsidP="00620F49">
            <w:pPr>
              <w:rPr>
                <w:rFonts w:ascii="Times New Roman" w:hAnsi="Times New Roman" w:cs="Times New Roman"/>
                <w:sz w:val="24"/>
                <w:szCs w:val="24"/>
              </w:rPr>
            </w:pPr>
            <w:r w:rsidRPr="004D3169">
              <w:rPr>
                <w:rFonts w:ascii="Times New Roman" w:hAnsi="Times New Roman" w:cs="Times New Roman"/>
                <w:sz w:val="24"/>
                <w:szCs w:val="24"/>
              </w:rPr>
              <w:t>A plan of how the program will be supported, both financially and academically</w:t>
            </w:r>
          </w:p>
        </w:tc>
      </w:tr>
      <w:tr w:rsidR="00F55934" w:rsidTr="00620F49">
        <w:tc>
          <w:tcPr>
            <w:tcW w:w="738" w:type="dxa"/>
          </w:tcPr>
          <w:p w:rsidR="00F55934" w:rsidRDefault="00F55934" w:rsidP="00620F49">
            <w:pPr>
              <w:jc w:val="center"/>
              <w:rPr>
                <w:rFonts w:ascii="Times New Roman" w:hAnsi="Times New Roman" w:cs="Times New Roman"/>
                <w:sz w:val="24"/>
                <w:szCs w:val="24"/>
              </w:rPr>
            </w:pPr>
          </w:p>
        </w:tc>
        <w:tc>
          <w:tcPr>
            <w:tcW w:w="8838" w:type="dxa"/>
          </w:tcPr>
          <w:p w:rsidR="00F55934" w:rsidRPr="004D3169" w:rsidRDefault="00F55934" w:rsidP="00620F49">
            <w:pPr>
              <w:rPr>
                <w:rFonts w:ascii="Times New Roman" w:hAnsi="Times New Roman" w:cs="Times New Roman"/>
                <w:sz w:val="24"/>
                <w:szCs w:val="24"/>
              </w:rPr>
            </w:pPr>
            <w:r w:rsidRPr="004D3169">
              <w:rPr>
                <w:rFonts w:ascii="Times New Roman" w:hAnsi="Times New Roman" w:cs="Times New Roman"/>
                <w:sz w:val="24"/>
                <w:szCs w:val="24"/>
              </w:rPr>
              <w:t>A summary of resources, attributes, and partnerships the institution may bring to the EPICS Program</w:t>
            </w:r>
          </w:p>
        </w:tc>
      </w:tr>
    </w:tbl>
    <w:p w:rsidR="00F55934" w:rsidRDefault="00F55934" w:rsidP="004A118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4D3169" w:rsidRPr="00845F1A" w:rsidTr="00620F49">
        <w:trPr>
          <w:trHeight w:val="620"/>
        </w:trPr>
        <w:tc>
          <w:tcPr>
            <w:tcW w:w="4788" w:type="dxa"/>
          </w:tcPr>
          <w:p w:rsidR="004D3169" w:rsidRPr="00845F1A" w:rsidRDefault="004D3169" w:rsidP="00620F49">
            <w:pPr>
              <w:rPr>
                <w:rFonts w:ascii="Times New Roman" w:hAnsi="Times New Roman" w:cs="Times New Roman"/>
                <w:sz w:val="24"/>
                <w:szCs w:val="24"/>
              </w:rPr>
            </w:pPr>
            <w:r w:rsidRPr="004D3169">
              <w:rPr>
                <w:rFonts w:ascii="Times New Roman" w:hAnsi="Times New Roman" w:cs="Times New Roman"/>
                <w:sz w:val="24"/>
                <w:szCs w:val="24"/>
              </w:rPr>
              <w:t xml:space="preserve">Signature: </w:t>
            </w:r>
          </w:p>
        </w:tc>
        <w:tc>
          <w:tcPr>
            <w:tcW w:w="4788" w:type="dxa"/>
          </w:tcPr>
          <w:p w:rsidR="004D3169" w:rsidRPr="00845F1A" w:rsidRDefault="004D3169" w:rsidP="00620F49">
            <w:pPr>
              <w:rPr>
                <w:rFonts w:ascii="Times New Roman" w:hAnsi="Times New Roman" w:cs="Times New Roman"/>
                <w:sz w:val="24"/>
                <w:szCs w:val="24"/>
              </w:rPr>
            </w:pPr>
            <w:r>
              <w:rPr>
                <w:rFonts w:ascii="Times New Roman" w:hAnsi="Times New Roman" w:cs="Times New Roman"/>
                <w:sz w:val="24"/>
                <w:szCs w:val="24"/>
              </w:rPr>
              <w:t xml:space="preserve">Date: </w:t>
            </w:r>
          </w:p>
        </w:tc>
      </w:tr>
    </w:tbl>
    <w:p w:rsidR="004D3169" w:rsidRPr="00845F1A" w:rsidRDefault="004D3169" w:rsidP="002069F1">
      <w:pPr>
        <w:spacing w:after="0" w:line="240" w:lineRule="auto"/>
        <w:rPr>
          <w:rFonts w:ascii="Times New Roman" w:hAnsi="Times New Roman" w:cs="Times New Roman"/>
          <w:sz w:val="24"/>
          <w:szCs w:val="24"/>
        </w:rPr>
      </w:pPr>
    </w:p>
    <w:sectPr w:rsidR="004D3169" w:rsidRPr="00845F1A" w:rsidSect="00F55934">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87199"/>
    <w:multiLevelType w:val="hybridMultilevel"/>
    <w:tmpl w:val="AB40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11298A"/>
    <w:multiLevelType w:val="hybridMultilevel"/>
    <w:tmpl w:val="AB40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1A"/>
    <w:rsid w:val="0013540C"/>
    <w:rsid w:val="00155B73"/>
    <w:rsid w:val="00180513"/>
    <w:rsid w:val="002069F1"/>
    <w:rsid w:val="00342638"/>
    <w:rsid w:val="004A1182"/>
    <w:rsid w:val="004D3169"/>
    <w:rsid w:val="00620F49"/>
    <w:rsid w:val="00845F1A"/>
    <w:rsid w:val="008A3ABC"/>
    <w:rsid w:val="00924660"/>
    <w:rsid w:val="00A64D0D"/>
    <w:rsid w:val="00AE3BDF"/>
    <w:rsid w:val="00D52199"/>
    <w:rsid w:val="00EE2EAC"/>
    <w:rsid w:val="00F5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A3A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1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A3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831A4-5B36-4427-9575-BDF79CB8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E3F2C770</Template>
  <TotalTime>2</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Derflinger</dc:creator>
  <cp:lastModifiedBy>Margaret M Drummond</cp:lastModifiedBy>
  <cp:revision>2</cp:revision>
  <dcterms:created xsi:type="dcterms:W3CDTF">2012-06-15T15:04:00Z</dcterms:created>
  <dcterms:modified xsi:type="dcterms:W3CDTF">2012-06-15T15:04:00Z</dcterms:modified>
</cp:coreProperties>
</file>